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C839C9" w:rsidP="00E55B4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C839C9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Pr="00D2037C" w:rsidRDefault="00C839C9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00482" w:rsidRPr="00D2037C" w:rsidRDefault="00B00482" w:rsidP="00E55B4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E55B4B" w:rsidRDefault="00F945A5" w:rsidP="00F945A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  <w:r w:rsidR="00B00482" w:rsidRPr="00E55B4B">
        <w:rPr>
          <w:rFonts w:ascii="Times New Roman" w:hAnsi="Times New Roman"/>
          <w:i/>
          <w:sz w:val="28"/>
          <w:szCs w:val="28"/>
        </w:rPr>
        <w:t xml:space="preserve">Phong Điền, ngày </w:t>
      </w:r>
      <w:r w:rsidR="00875C9F">
        <w:rPr>
          <w:rFonts w:ascii="Times New Roman" w:hAnsi="Times New Roman"/>
          <w:i/>
          <w:sz w:val="28"/>
          <w:szCs w:val="28"/>
        </w:rPr>
        <w:t>04</w:t>
      </w:r>
      <w:r w:rsidR="00B3290C" w:rsidRPr="00E55B4B">
        <w:rPr>
          <w:rFonts w:ascii="Times New Roman" w:hAnsi="Times New Roman"/>
          <w:i/>
          <w:sz w:val="28"/>
          <w:szCs w:val="28"/>
        </w:rPr>
        <w:t xml:space="preserve"> tháng 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875C9F">
        <w:rPr>
          <w:rFonts w:ascii="Times New Roman" w:hAnsi="Times New Roman"/>
          <w:i/>
          <w:sz w:val="28"/>
          <w:szCs w:val="28"/>
        </w:rPr>
        <w:t>2</w:t>
      </w:r>
      <w:r w:rsidR="00B3290C" w:rsidRPr="00E55B4B">
        <w:rPr>
          <w:rFonts w:ascii="Times New Roman" w:hAnsi="Times New Roman"/>
          <w:i/>
          <w:sz w:val="28"/>
          <w:szCs w:val="28"/>
        </w:rPr>
        <w:t xml:space="preserve"> năm 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</w:p>
    <w:p w:rsidR="004F1B10" w:rsidRPr="00E55B4B" w:rsidRDefault="004F1B10" w:rsidP="00895F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895F37">
      <w:pPr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875C9F">
        <w:rPr>
          <w:rFonts w:ascii="Times New Roman" w:hAnsi="Times New Roman"/>
          <w:b/>
          <w:sz w:val="28"/>
          <w:szCs w:val="28"/>
        </w:rPr>
        <w:t>14</w:t>
      </w:r>
    </w:p>
    <w:p w:rsidR="005F2F9C" w:rsidRPr="00E55B4B" w:rsidRDefault="007C7FF5" w:rsidP="00895F37">
      <w:pPr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875C9F">
        <w:rPr>
          <w:rFonts w:ascii="Times New Roman" w:hAnsi="Times New Roman"/>
          <w:i/>
          <w:sz w:val="28"/>
          <w:szCs w:val="28"/>
        </w:rPr>
        <w:t xml:space="preserve"> 04</w:t>
      </w:r>
      <w:r w:rsidRPr="00E55B4B">
        <w:rPr>
          <w:rFonts w:ascii="Times New Roman" w:hAnsi="Times New Roman"/>
          <w:i/>
          <w:sz w:val="28"/>
          <w:szCs w:val="28"/>
        </w:rPr>
        <w:t>/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875C9F">
        <w:rPr>
          <w:rFonts w:ascii="Times New Roman" w:hAnsi="Times New Roman"/>
          <w:i/>
          <w:sz w:val="28"/>
          <w:szCs w:val="28"/>
        </w:rPr>
        <w:t>2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– </w:t>
      </w:r>
      <w:r w:rsidR="00875C9F">
        <w:rPr>
          <w:rFonts w:ascii="Times New Roman" w:hAnsi="Times New Roman"/>
          <w:i/>
          <w:sz w:val="28"/>
          <w:szCs w:val="28"/>
        </w:rPr>
        <w:t>09</w:t>
      </w:r>
      <w:r w:rsidR="00AD2279">
        <w:rPr>
          <w:rFonts w:ascii="Times New Roman" w:hAnsi="Times New Roman"/>
          <w:i/>
          <w:sz w:val="28"/>
          <w:szCs w:val="28"/>
        </w:rPr>
        <w:t>/</w:t>
      </w:r>
      <w:r w:rsidR="00E55B4B" w:rsidRPr="00E55B4B">
        <w:rPr>
          <w:rFonts w:ascii="Times New Roman" w:hAnsi="Times New Roman"/>
          <w:i/>
          <w:sz w:val="28"/>
          <w:szCs w:val="28"/>
        </w:rPr>
        <w:t>1</w:t>
      </w:r>
      <w:r w:rsidR="00F945A5">
        <w:rPr>
          <w:rFonts w:ascii="Times New Roman" w:hAnsi="Times New Roman"/>
          <w:i/>
          <w:sz w:val="28"/>
          <w:szCs w:val="28"/>
        </w:rPr>
        <w:t>2</w:t>
      </w:r>
      <w:r w:rsidR="00B3290C" w:rsidRPr="00E55B4B">
        <w:rPr>
          <w:rFonts w:ascii="Times New Roman" w:hAnsi="Times New Roman"/>
          <w:i/>
          <w:sz w:val="28"/>
          <w:szCs w:val="28"/>
        </w:rPr>
        <w:t>/202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E55B4B" w:rsidRDefault="005F2F9C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E55B4B" w:rsidRDefault="008D512B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AD2279">
        <w:rPr>
          <w:rFonts w:ascii="Times New Roman" w:hAnsi="Times New Roman"/>
          <w:sz w:val="28"/>
          <w:szCs w:val="28"/>
        </w:rPr>
        <w:t>1</w:t>
      </w:r>
      <w:r w:rsidR="00875C9F">
        <w:rPr>
          <w:rFonts w:ascii="Times New Roman" w:hAnsi="Times New Roman"/>
          <w:sz w:val="28"/>
          <w:szCs w:val="28"/>
        </w:rPr>
        <w:t>3</w:t>
      </w:r>
      <w:r w:rsidR="00E55B4B" w:rsidRPr="00E55B4B">
        <w:rPr>
          <w:rFonts w:ascii="Times New Roman" w:hAnsi="Times New Roman"/>
          <w:sz w:val="28"/>
          <w:szCs w:val="28"/>
        </w:rPr>
        <w:t>-</w:t>
      </w:r>
      <w:r w:rsidR="00AD2279">
        <w:rPr>
          <w:rFonts w:ascii="Times New Roman" w:hAnsi="Times New Roman"/>
          <w:sz w:val="28"/>
          <w:szCs w:val="28"/>
        </w:rPr>
        <w:t>1</w:t>
      </w:r>
      <w:r w:rsidR="00875C9F">
        <w:rPr>
          <w:rFonts w:ascii="Times New Roman" w:hAnsi="Times New Roman"/>
          <w:sz w:val="28"/>
          <w:szCs w:val="28"/>
        </w:rPr>
        <w:t>4</w:t>
      </w:r>
      <w:r w:rsidRPr="00E55B4B">
        <w:rPr>
          <w:rFonts w:ascii="Times New Roman" w:hAnsi="Times New Roman"/>
          <w:sz w:val="28"/>
          <w:szCs w:val="28"/>
        </w:rPr>
        <w:t xml:space="preserve"> theo </w:t>
      </w:r>
      <w:r w:rsidR="001D3652" w:rsidRPr="00E55B4B">
        <w:rPr>
          <w:rFonts w:ascii="Times New Roman" w:hAnsi="Times New Roman"/>
          <w:sz w:val="28"/>
          <w:szCs w:val="28"/>
        </w:rPr>
        <w:t>KHDH</w:t>
      </w:r>
      <w:r w:rsidRPr="00E55B4B">
        <w:rPr>
          <w:rFonts w:ascii="Times New Roman" w:hAnsi="Times New Roman"/>
          <w:sz w:val="28"/>
          <w:szCs w:val="28"/>
        </w:rPr>
        <w:t>;</w:t>
      </w:r>
    </w:p>
    <w:p w:rsidR="008D512B" w:rsidRPr="00E55B4B" w:rsidRDefault="009C2138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</w:t>
      </w:r>
      <w:r w:rsidR="00271B27" w:rsidRPr="00E55B4B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A26727" w:rsidRDefault="00A26727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Tăng cường BD HSG lớp 9 chuẩn bị dự thi; tiếp tục duy trì BD HSG 6, 7,8;</w:t>
      </w:r>
    </w:p>
    <w:p w:rsidR="00AD2279" w:rsidRDefault="00AD2279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5C9F">
        <w:rPr>
          <w:rFonts w:ascii="Times New Roman" w:hAnsi="Times New Roman"/>
          <w:sz w:val="28"/>
          <w:szCs w:val="28"/>
        </w:rPr>
        <w:t>Hoàn thành xây dựng kế hoạch BDTX năm 2023-2024, trình phê duyệt;</w:t>
      </w:r>
    </w:p>
    <w:p w:rsidR="00875C9F" w:rsidRDefault="00875C9F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GVBM rà soát học sinh yếu (kết quả KTGK1) và tiến hành phụ đạo từ tuần 14;</w:t>
      </w:r>
    </w:p>
    <w:p w:rsidR="00CB566C" w:rsidRDefault="00AD2279" w:rsidP="00875C9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D2279">
        <w:rPr>
          <w:rFonts w:ascii="Times New Roman" w:hAnsi="Times New Roman"/>
          <w:b/>
          <w:sz w:val="28"/>
          <w:szCs w:val="28"/>
        </w:rPr>
        <w:t xml:space="preserve">- </w:t>
      </w:r>
      <w:r w:rsidR="00875C9F">
        <w:rPr>
          <w:rFonts w:ascii="Times New Roman" w:hAnsi="Times New Roman"/>
          <w:sz w:val="28"/>
          <w:szCs w:val="28"/>
        </w:rPr>
        <w:t xml:space="preserve">Họp HĐSP tiết 4, 5 thứ năm (07/12); </w:t>
      </w:r>
    </w:p>
    <w:p w:rsidR="00875C9F" w:rsidRDefault="00875C9F" w:rsidP="00875C9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Thao giảng + KTTD tháng 11-12:</w:t>
      </w:r>
    </w:p>
    <w:tbl>
      <w:tblPr>
        <w:tblStyle w:val="TableGrid"/>
        <w:tblW w:w="9639" w:type="dxa"/>
        <w:tblInd w:w="817" w:type="dxa"/>
        <w:tblLook w:val="04A0" w:firstRow="1" w:lastRow="0" w:firstColumn="1" w:lastColumn="0" w:noHBand="0" w:noVBand="1"/>
      </w:tblPr>
      <w:tblGrid>
        <w:gridCol w:w="1701"/>
        <w:gridCol w:w="709"/>
        <w:gridCol w:w="714"/>
        <w:gridCol w:w="3397"/>
        <w:gridCol w:w="3118"/>
      </w:tblGrid>
      <w:tr w:rsidR="00875C9F" w:rsidTr="00095A50">
        <w:tc>
          <w:tcPr>
            <w:tcW w:w="1701" w:type="dxa"/>
          </w:tcPr>
          <w:p w:rsidR="00875C9F" w:rsidRPr="00875C9F" w:rsidRDefault="00875C9F" w:rsidP="00875C9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C9F">
              <w:rPr>
                <w:rFonts w:ascii="Times New Roman" w:hAnsi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709" w:type="dxa"/>
          </w:tcPr>
          <w:p w:rsidR="00875C9F" w:rsidRPr="00875C9F" w:rsidRDefault="00875C9F" w:rsidP="00875C9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C9F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714" w:type="dxa"/>
          </w:tcPr>
          <w:p w:rsidR="00875C9F" w:rsidRPr="00875C9F" w:rsidRDefault="00875C9F" w:rsidP="00875C9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C9F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3397" w:type="dxa"/>
          </w:tcPr>
          <w:p w:rsidR="00875C9F" w:rsidRPr="00875C9F" w:rsidRDefault="00875C9F" w:rsidP="00875C9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C9F">
              <w:rPr>
                <w:rFonts w:ascii="Times New Roman" w:hAnsi="Times New Roman"/>
                <w:b/>
                <w:sz w:val="28"/>
                <w:szCs w:val="28"/>
              </w:rPr>
              <w:t>Bài dạy</w:t>
            </w:r>
          </w:p>
        </w:tc>
        <w:tc>
          <w:tcPr>
            <w:tcW w:w="3118" w:type="dxa"/>
          </w:tcPr>
          <w:p w:rsidR="00875C9F" w:rsidRPr="00875C9F" w:rsidRDefault="00875C9F" w:rsidP="00875C9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C9F">
              <w:rPr>
                <w:rFonts w:ascii="Times New Roman" w:hAnsi="Times New Roman"/>
                <w:b/>
                <w:sz w:val="28"/>
                <w:szCs w:val="28"/>
              </w:rPr>
              <w:t>GV dạy</w:t>
            </w:r>
          </w:p>
        </w:tc>
      </w:tr>
      <w:tr w:rsidR="00875C9F" w:rsidTr="00095A50">
        <w:tc>
          <w:tcPr>
            <w:tcW w:w="1701" w:type="dxa"/>
            <w:vMerge w:val="restart"/>
          </w:tcPr>
          <w:p w:rsidR="00875C9F" w:rsidRDefault="00875C9F" w:rsidP="00875C9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 (07/12)</w:t>
            </w:r>
          </w:p>
        </w:tc>
        <w:tc>
          <w:tcPr>
            <w:tcW w:w="709" w:type="dxa"/>
          </w:tcPr>
          <w:p w:rsidR="00875C9F" w:rsidRDefault="00875C9F" w:rsidP="00875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875C9F" w:rsidRDefault="00875C9F" w:rsidP="00875C9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7/6</w:t>
            </w:r>
          </w:p>
        </w:tc>
        <w:tc>
          <w:tcPr>
            <w:tcW w:w="3397" w:type="dxa"/>
          </w:tcPr>
          <w:p w:rsidR="00875C9F" w:rsidRPr="00875C9F" w:rsidRDefault="00875C9F" w:rsidP="00875C9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5C9F">
              <w:rPr>
                <w:rFonts w:ascii="Times New Roman" w:hAnsi="Times New Roman"/>
                <w:b/>
                <w:i/>
                <w:sz w:val="28"/>
                <w:szCs w:val="28"/>
              </w:rPr>
              <w:t>Gò Me</w:t>
            </w:r>
          </w:p>
        </w:tc>
        <w:tc>
          <w:tcPr>
            <w:tcW w:w="3118" w:type="dxa"/>
          </w:tcPr>
          <w:p w:rsidR="00875C9F" w:rsidRDefault="00875C9F" w:rsidP="00875C9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Dư Hà</w:t>
            </w:r>
          </w:p>
        </w:tc>
      </w:tr>
      <w:tr w:rsidR="00875C9F" w:rsidTr="00095A50">
        <w:tc>
          <w:tcPr>
            <w:tcW w:w="1701" w:type="dxa"/>
            <w:vMerge/>
          </w:tcPr>
          <w:p w:rsidR="00875C9F" w:rsidRDefault="00875C9F" w:rsidP="00875C9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C9F" w:rsidRDefault="00875C9F" w:rsidP="00875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875C9F" w:rsidRDefault="00875C9F" w:rsidP="00875C9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8/4</w:t>
            </w:r>
          </w:p>
        </w:tc>
        <w:tc>
          <w:tcPr>
            <w:tcW w:w="3397" w:type="dxa"/>
          </w:tcPr>
          <w:p w:rsidR="00875C9F" w:rsidRPr="00875C9F" w:rsidRDefault="00875C9F" w:rsidP="00875C9F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5C9F">
              <w:rPr>
                <w:rFonts w:ascii="Times New Roman" w:hAnsi="Times New Roman"/>
                <w:b/>
                <w:i/>
                <w:sz w:val="28"/>
                <w:szCs w:val="28"/>
              </w:rPr>
              <w:t>Lai Tân</w:t>
            </w:r>
          </w:p>
        </w:tc>
        <w:tc>
          <w:tcPr>
            <w:tcW w:w="3118" w:type="dxa"/>
          </w:tcPr>
          <w:p w:rsidR="00875C9F" w:rsidRDefault="00875C9F" w:rsidP="00875C9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 Kim Chung</w:t>
            </w:r>
          </w:p>
        </w:tc>
      </w:tr>
    </w:tbl>
    <w:p w:rsidR="008D512B" w:rsidRDefault="008D512B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2. Công tác khác</w:t>
      </w:r>
    </w:p>
    <w:p w:rsidR="00B3290C" w:rsidRPr="00E55B4B" w:rsidRDefault="00B3290C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- Thực hiện chủ nhật xanh theo kế hoạch nhà trường;</w:t>
      </w:r>
    </w:p>
    <w:p w:rsidR="00095A50" w:rsidRDefault="00425BB4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Tham </w:t>
      </w:r>
      <w:r w:rsidR="00095A50">
        <w:rPr>
          <w:rFonts w:ascii="Times New Roman" w:hAnsi="Times New Roman"/>
          <w:sz w:val="28"/>
          <w:szCs w:val="28"/>
        </w:rPr>
        <w:t>gia thi “An toàn giao thông cho nụ cười ngày mai”;</w:t>
      </w:r>
    </w:p>
    <w:p w:rsidR="00425BB4" w:rsidRPr="00E55B4B" w:rsidRDefault="00095A50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Chia tay thầy Thanh vào lúc 16 giờ thứ năm (07/12)</w:t>
      </w:r>
      <w:r w:rsidR="00895F37">
        <w:rPr>
          <w:rFonts w:ascii="Times New Roman" w:hAnsi="Times New Roman"/>
          <w:sz w:val="28"/>
          <w:szCs w:val="28"/>
        </w:rPr>
        <w:t>.</w:t>
      </w:r>
    </w:p>
    <w:p w:rsidR="005F2F9C" w:rsidRPr="00E55B4B" w:rsidRDefault="005F2F9C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Default="005F2F9C" w:rsidP="00895F37">
      <w:pPr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921" w:rsidRPr="00E55B4B">
        <w:rPr>
          <w:rFonts w:ascii="Times New Roman" w:hAnsi="Times New Roman"/>
          <w:sz w:val="28"/>
          <w:szCs w:val="28"/>
        </w:rPr>
        <w:t>………………………</w:t>
      </w:r>
      <w:r w:rsidR="00C87DFC" w:rsidRPr="00E55B4B">
        <w:rPr>
          <w:rFonts w:ascii="Times New Roman" w:hAnsi="Times New Roman"/>
          <w:sz w:val="28"/>
          <w:szCs w:val="28"/>
        </w:rPr>
        <w:t>………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E55B4B" w:rsidRPr="00D2037C" w:rsidRDefault="00E55B4B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12B"/>
    <w:rsid w:val="000507CE"/>
    <w:rsid w:val="00095A50"/>
    <w:rsid w:val="00153E05"/>
    <w:rsid w:val="001B6DE3"/>
    <w:rsid w:val="001C7529"/>
    <w:rsid w:val="001D3652"/>
    <w:rsid w:val="00271B27"/>
    <w:rsid w:val="002D1F29"/>
    <w:rsid w:val="003C4055"/>
    <w:rsid w:val="00425BB4"/>
    <w:rsid w:val="00442232"/>
    <w:rsid w:val="004844EF"/>
    <w:rsid w:val="004B4702"/>
    <w:rsid w:val="004F1B10"/>
    <w:rsid w:val="0050452D"/>
    <w:rsid w:val="0056662B"/>
    <w:rsid w:val="00587921"/>
    <w:rsid w:val="005F2F9C"/>
    <w:rsid w:val="0070711A"/>
    <w:rsid w:val="007A3B50"/>
    <w:rsid w:val="007C7FF5"/>
    <w:rsid w:val="007F2C3B"/>
    <w:rsid w:val="00875C9F"/>
    <w:rsid w:val="00895F37"/>
    <w:rsid w:val="008C53F7"/>
    <w:rsid w:val="008D1AC0"/>
    <w:rsid w:val="008D512B"/>
    <w:rsid w:val="00996D3B"/>
    <w:rsid w:val="009C2138"/>
    <w:rsid w:val="00A26727"/>
    <w:rsid w:val="00A702CD"/>
    <w:rsid w:val="00AD2279"/>
    <w:rsid w:val="00B00482"/>
    <w:rsid w:val="00B3290C"/>
    <w:rsid w:val="00C311A5"/>
    <w:rsid w:val="00C839C9"/>
    <w:rsid w:val="00C87DFC"/>
    <w:rsid w:val="00C97C47"/>
    <w:rsid w:val="00CB566C"/>
    <w:rsid w:val="00D2037C"/>
    <w:rsid w:val="00D36C79"/>
    <w:rsid w:val="00D6377A"/>
    <w:rsid w:val="00E3782B"/>
    <w:rsid w:val="00E55B4B"/>
    <w:rsid w:val="00E66206"/>
    <w:rsid w:val="00F24A99"/>
    <w:rsid w:val="00F2780A"/>
    <w:rsid w:val="00F945A5"/>
    <w:rsid w:val="00FA4C77"/>
    <w:rsid w:val="00FB1797"/>
    <w:rsid w:val="00FB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4:docId w14:val="05656525"/>
  <w15:docId w15:val="{8686952D-FA67-4F9F-857C-1E4F394D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13</cp:revision>
  <cp:lastPrinted>2023-12-04T08:12:00Z</cp:lastPrinted>
  <dcterms:created xsi:type="dcterms:W3CDTF">2023-10-08T14:46:00Z</dcterms:created>
  <dcterms:modified xsi:type="dcterms:W3CDTF">2023-12-04T08:12:00Z</dcterms:modified>
</cp:coreProperties>
</file>